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EB9" w:rsidRPr="00BD43F3" w:rsidRDefault="00D27EB9" w:rsidP="00D27EB9">
      <w:pPr>
        <w:rPr>
          <w:rFonts w:ascii="Cambria" w:hAnsi="Cambria"/>
          <w:b/>
          <w:bCs/>
          <w:i/>
          <w:color w:val="000000"/>
        </w:rPr>
      </w:pPr>
      <w:r w:rsidRPr="00BD43F3">
        <w:rPr>
          <w:rFonts w:ascii="Cambria" w:hAnsi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4E637" wp14:editId="51F0BBB3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27EB9" w:rsidRDefault="00D27EB9" w:rsidP="00D27EB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45: ALG</w:t>
                            </w:r>
                            <w:r>
                              <w:rPr>
                                <w:rFonts w:ascii="Cambria" w:hAnsi="Cambria"/>
                              </w:rPr>
                              <w:t>EBRA Day 2</w:t>
                            </w:r>
                          </w:p>
                          <w:p w:rsidR="00D27EB9" w:rsidRPr="00DF7CFD" w:rsidRDefault="00D27EB9" w:rsidP="00D27EB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D27EB9" w:rsidRPr="00453D20" w:rsidRDefault="00D27EB9" w:rsidP="00D27EB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27EB9" w:rsidRPr="00453D20" w:rsidRDefault="00D27EB9" w:rsidP="00D27EB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B4E637" id="Rounded Rectangle 6" o:spid="_x0000_s1026" style="position:absolute;margin-left:251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Cy6GBd0AAAAIAQAADwAA&#10;AAAAAAAAAAAAAACWBAAAZHJzL2Rvd25yZXYueG1sUEsFBgAAAAAEAAQA8wAAAKAFAAAAAA==&#10;" strokeweight="1.5pt">
                <v:textbox>
                  <w:txbxContent>
                    <w:p w:rsidR="00D27EB9" w:rsidRDefault="00D27EB9" w:rsidP="00D27EB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45: ALG</w:t>
                      </w:r>
                      <w:r>
                        <w:rPr>
                          <w:rFonts w:ascii="Cambria" w:hAnsi="Cambria"/>
                        </w:rPr>
                        <w:t>EBRA Day 2</w:t>
                      </w:r>
                    </w:p>
                    <w:p w:rsidR="00D27EB9" w:rsidRPr="00DF7CFD" w:rsidRDefault="00D27EB9" w:rsidP="00D27EB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D27EB9" w:rsidRPr="00453D20" w:rsidRDefault="00D27EB9" w:rsidP="00D27EB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27EB9" w:rsidRPr="00453D20" w:rsidRDefault="00D27EB9" w:rsidP="00D27EB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D43F3">
        <w:rPr>
          <w:rFonts w:ascii="Cambria" w:hAnsi="Cambria"/>
          <w:color w:val="000000"/>
        </w:rPr>
        <w:t xml:space="preserve"> </w:t>
      </w:r>
      <w:r w:rsidRPr="00BD43F3">
        <w:rPr>
          <w:rFonts w:ascii="Cambria" w:hAnsi="Cambria"/>
          <w:b/>
          <w:i/>
          <w:color w:val="000000"/>
          <w:sz w:val="40"/>
        </w:rPr>
        <w:t xml:space="preserve">CLASS COPY – DO NOT WRITE ON. </w:t>
      </w:r>
    </w:p>
    <w:p w:rsidR="00772CA7" w:rsidRPr="00BD43F3" w:rsidRDefault="00772CA7" w:rsidP="00772CA7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BD43F3"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 wp14:anchorId="70BFAC60" wp14:editId="0444DB09">
            <wp:simplePos x="0" y="0"/>
            <wp:positionH relativeFrom="column">
              <wp:posOffset>5086350</wp:posOffset>
            </wp:positionH>
            <wp:positionV relativeFrom="paragraph">
              <wp:posOffset>6985</wp:posOffset>
            </wp:positionV>
            <wp:extent cx="1401445" cy="1163955"/>
            <wp:effectExtent l="0" t="0" r="8255" b="0"/>
            <wp:wrapTight wrapText="bothSides">
              <wp:wrapPolygon edited="0">
                <wp:start x="0" y="0"/>
                <wp:lineTo x="0" y="21211"/>
                <wp:lineTo x="21434" y="21211"/>
                <wp:lineTo x="214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43F3">
        <w:rPr>
          <w:rFonts w:ascii="Cambria" w:eastAsia="MS Mincho" w:hAnsi="Cambria"/>
        </w:rPr>
        <w:t>You are designing a rectangular flower bed that you will border using brick pavers. The width of the border around the bed will be the same on every side, as shown.</w:t>
      </w:r>
    </w:p>
    <w:p w:rsidR="00772CA7" w:rsidRPr="00BD43F3" w:rsidRDefault="00772CA7" w:rsidP="00772CA7">
      <w:pPr>
        <w:pStyle w:val="ListParagraph"/>
        <w:rPr>
          <w:rFonts w:ascii="Cambria" w:eastAsia="MS Mincho" w:hAnsi="Cambria"/>
        </w:rPr>
      </w:pPr>
      <w:r w:rsidRPr="00BD43F3">
        <w:rPr>
          <w:rFonts w:ascii="Cambria" w:eastAsia="MS Mincho" w:hAnsi="Cambria"/>
        </w:rPr>
        <w:t>a. Write a polynomial that represents the total area of the flower bed and the border.</w:t>
      </w:r>
    </w:p>
    <w:p w:rsidR="00772CA7" w:rsidRPr="00BD43F3" w:rsidRDefault="00772CA7" w:rsidP="00772CA7">
      <w:pPr>
        <w:pStyle w:val="ListParagraph"/>
        <w:rPr>
          <w:rFonts w:ascii="Cambria" w:eastAsia="MS Mincho" w:hAnsi="Cambria"/>
        </w:rPr>
      </w:pPr>
      <w:r w:rsidRPr="00BD43F3">
        <w:rPr>
          <w:rFonts w:ascii="Cambria" w:eastAsia="MS Mincho" w:hAnsi="Cambria"/>
        </w:rPr>
        <w:t>b. Find the total area of the flower bed and border when the width of the border is 1.5 feet.</w:t>
      </w:r>
    </w:p>
    <w:p w:rsidR="00772CA7" w:rsidRPr="00BD43F3" w:rsidRDefault="00772CA7" w:rsidP="00772CA7">
      <w:pPr>
        <w:pStyle w:val="ListParagraph"/>
        <w:rPr>
          <w:rFonts w:ascii="Cambria" w:eastAsia="MS Mincho" w:hAnsi="Cambria"/>
        </w:rPr>
      </w:pPr>
    </w:p>
    <w:p w:rsidR="00CE55E1" w:rsidRPr="00BD43F3" w:rsidRDefault="00CE55E1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  <w:b/>
        </w:rPr>
      </w:pPr>
      <m:oMath>
        <m:r>
          <w:rPr>
            <w:rFonts w:ascii="Cambria Math" w:eastAsia="Calibri" w:hAnsi="Cambria Math" w:cs="Times New Roman"/>
          </w:rPr>
          <m:t>-xy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y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+4xy-14x</m:t>
            </m:r>
          </m:e>
        </m:d>
      </m:oMath>
    </w:p>
    <w:p w:rsidR="00CE55E1" w:rsidRPr="00BD43F3" w:rsidRDefault="00CE55E1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  <w:b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-r+7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r-9</m:t>
            </m:r>
          </m:e>
        </m:d>
      </m:oMath>
    </w:p>
    <w:p w:rsidR="00CE55E1" w:rsidRPr="00013065" w:rsidRDefault="00013065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m:oMath>
        <m:r>
          <w:rPr>
            <w:rFonts w:ascii="Cambria Math" w:eastAsia="Calibri" w:hAnsi="Cambria Math" w:cs="Times New Roman"/>
          </w:rPr>
          <m:t>4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-x+6</m:t>
            </m:r>
          </m:e>
        </m:d>
      </m:oMath>
    </w:p>
    <w:p w:rsidR="00013065" w:rsidRPr="00013065" w:rsidRDefault="00013065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m:oMath>
        <m:sSup>
          <m:sSupPr>
            <m:ctrlPr>
              <w:rPr>
                <w:rFonts w:ascii="Cambria Math" w:eastAsia="MS Mincho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MS Mincho" w:hAnsi="Cambria Math"/>
                    <w:i/>
                  </w:rPr>
                </m:ctrlPr>
              </m:dPr>
              <m:e>
                <m:r>
                  <w:rPr>
                    <w:rFonts w:ascii="Cambria Math" w:eastAsia="MS Mincho" w:hAnsi="Cambria Math"/>
                  </w:rPr>
                  <m:t>2x+3y</m:t>
                </m:r>
              </m:e>
            </m:d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</m:oMath>
    </w:p>
    <w:p w:rsidR="00013065" w:rsidRPr="00013065" w:rsidRDefault="00013065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m:oMath>
        <m:sSup>
          <m:sSupPr>
            <m:ctrlPr>
              <w:rPr>
                <w:rFonts w:ascii="Cambria Math" w:eastAsia="MS Mincho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MS Mincho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MS Mincho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MS Mincho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="MS Mincho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="MS Mincho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="MS Mincho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MS Mincho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="MS Mincho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</m:oMath>
    </w:p>
    <w:p w:rsidR="00013065" w:rsidRPr="00013065" w:rsidRDefault="00013065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m:oMath>
        <m:sSup>
          <m:sSupPr>
            <m:ctrlPr>
              <w:rPr>
                <w:rFonts w:ascii="Cambria Math" w:eastAsia="MS Mincho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MS Mincho" w:hAnsi="Cambria Math"/>
                    <w:i/>
                  </w:rPr>
                </m:ctrlPr>
              </m:dPr>
              <m:e>
                <m:r>
                  <w:rPr>
                    <w:rFonts w:ascii="Cambria Math" w:eastAsia="MS Mincho" w:hAnsi="Cambria Math"/>
                  </w:rPr>
                  <m:t>2x-6y</m:t>
                </m:r>
              </m:e>
            </m:d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</m:oMath>
    </w:p>
    <w:p w:rsidR="00013065" w:rsidRDefault="00013065" w:rsidP="004B71B6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m:oMath>
        <m:sSup>
          <m:sSupPr>
            <m:ctrlPr>
              <w:rPr>
                <w:rFonts w:ascii="Cambria Math" w:eastAsia="MS Mincho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MS Mincho" w:hAnsi="Cambria Math"/>
                    <w:i/>
                  </w:rPr>
                </m:ctrlPr>
              </m:dPr>
              <m:e>
                <m:r>
                  <w:rPr>
                    <w:rFonts w:ascii="Cambria Math" w:eastAsia="MS Mincho" w:hAnsi="Cambria Math"/>
                  </w:rPr>
                  <m:t>ab-c</m:t>
                </m:r>
              </m:e>
            </m:d>
          </m:e>
          <m:sup>
            <m:r>
              <w:rPr>
                <w:rFonts w:ascii="Cambria Math" w:eastAsia="MS Mincho" w:hAnsi="Cambria Math"/>
              </w:rPr>
              <m:t>2</m:t>
            </m:r>
          </m:sup>
        </m:sSup>
      </m:oMath>
    </w:p>
    <w:p w:rsidR="004B71B6" w:rsidRDefault="004B71B6" w:rsidP="004B71B6">
      <w:pPr>
        <w:spacing w:line="480" w:lineRule="auto"/>
        <w:rPr>
          <w:rFonts w:ascii="Cambria" w:eastAsia="MS Mincho" w:hAnsi="Cambria"/>
        </w:rPr>
      </w:pPr>
      <w:r>
        <w:rPr>
          <w:rFonts w:ascii="Cambria" w:eastAsia="MS Mincho" w:hAnsi="Cambria"/>
        </w:rPr>
        <w:t>I solemnly swear that</w:t>
      </w:r>
      <w:r w:rsidR="00216113">
        <w:rPr>
          <w:rFonts w:ascii="Cambria" w:eastAsia="MS Mincho" w:hAnsi="Cambria"/>
        </w:rPr>
        <w:t xml:space="preserve"> I will never . . . </w:t>
      </w:r>
    </w:p>
    <w:p w:rsidR="00216113" w:rsidRPr="007F00AB" w:rsidRDefault="007F00AB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∙-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>
        <w:rPr>
          <w:rFonts w:ascii="Cambria" w:eastAsiaTheme="minorEastAsia" w:hAnsi="Cambria"/>
        </w:rPr>
        <w:t xml:space="preserve">?  </w:t>
      </w:r>
    </w:p>
    <w:p w:rsidR="007F00AB" w:rsidRPr="007F00AB" w:rsidRDefault="007F00AB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x-7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x-5</m:t>
            </m:r>
          </m:num>
          <m:den>
            <m:r>
              <w:rPr>
                <w:rFonts w:ascii="Cambria Math" w:eastAsiaTheme="minorEastAsia" w:hAnsi="Cambria Math"/>
              </w:rPr>
              <m:t>x+3</m:t>
            </m:r>
          </m:den>
        </m:f>
      </m:oMath>
      <w:r>
        <w:rPr>
          <w:rFonts w:ascii="Cambria" w:eastAsiaTheme="minorEastAsia" w:hAnsi="Cambria"/>
        </w:rPr>
        <w:t xml:space="preserve">?  </w:t>
      </w:r>
    </w:p>
    <w:p w:rsidR="007F00AB" w:rsidRPr="007F00AB" w:rsidRDefault="007F00AB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y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>
        <w:rPr>
          <w:rFonts w:ascii="Cambria" w:eastAsiaTheme="minorEastAsia" w:hAnsi="Cambria"/>
        </w:rPr>
        <w:t xml:space="preserve">?  </w:t>
      </w:r>
    </w:p>
    <w:p w:rsidR="007F00AB" w:rsidRPr="007F00AB" w:rsidRDefault="007F00AB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x-2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</m:t>
            </m:r>
          </m:num>
          <m:den>
            <m:r>
              <w:rPr>
                <w:rFonts w:ascii="Cambria Math" w:eastAsiaTheme="minorEastAsia" w:hAnsi="Cambria Math"/>
              </w:rPr>
              <m:t>x-3</m:t>
            </m:r>
          </m:den>
        </m:f>
        <m:r>
          <w:rPr>
            <w:rFonts w:ascii="Cambria Math" w:eastAsiaTheme="minorEastAsia" w:hAnsi="Cambria Math"/>
          </w:rPr>
          <m:t xml:space="preserve">? </m:t>
        </m:r>
      </m:oMath>
      <w:r>
        <w:rPr>
          <w:rFonts w:ascii="Cambria" w:eastAsiaTheme="minorEastAsia" w:hAnsi="Cambria"/>
        </w:rPr>
        <w:t xml:space="preserve"> </w:t>
      </w:r>
    </w:p>
    <w:p w:rsidR="007F00AB" w:rsidRPr="006F476F" w:rsidRDefault="006F476F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x+5</m:t>
            </m:r>
          </m:num>
          <m:den>
            <m:r>
              <w:rPr>
                <w:rFonts w:ascii="Cambria Math" w:eastAsiaTheme="minorEastAsia" w:hAnsi="Cambria Math"/>
              </w:rPr>
              <m:t>7x-21</m:t>
            </m:r>
          </m:den>
        </m:f>
        <m:r>
          <w:rPr>
            <w:rFonts w:ascii="Cambria Math" w:eastAsiaTheme="minorEastAsia" w:hAnsi="Cambria Math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14x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+3x-10</m:t>
                </m:r>
              </m:den>
            </m:f>
          </m:e>
        </m:d>
      </m:oMath>
    </w:p>
    <w:p w:rsidR="006F476F" w:rsidRPr="006F476F" w:rsidRDefault="006F476F" w:rsidP="007F00AB">
      <w:pPr>
        <w:pStyle w:val="ListParagraph"/>
        <w:numPr>
          <w:ilvl w:val="0"/>
          <w:numId w:val="3"/>
        </w:numPr>
        <w:spacing w:line="480" w:lineRule="auto"/>
        <w:rPr>
          <w:rFonts w:ascii="Cambria" w:eastAsia="MS Mincho" w:hAnsi="Cambria"/>
        </w:rPr>
      </w:pPr>
      <w:r>
        <w:rPr>
          <w:rFonts w:ascii="Cambria" w:eastAsiaTheme="minorEastAsia" w:hAnsi="Cambria"/>
        </w:rPr>
        <w:t xml:space="preserve">What is the product?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x+2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+3x+2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>
        <w:rPr>
          <w:rFonts w:ascii="Cambria" w:eastAsiaTheme="minorEastAsia" w:hAnsi="Cambria"/>
        </w:rPr>
        <w:t xml:space="preserve">  </w:t>
      </w:r>
    </w:p>
    <w:p w:rsidR="006F476F" w:rsidRPr="000E411A" w:rsidRDefault="006F476F" w:rsidP="000E411A">
      <w:pPr>
        <w:pStyle w:val="ListParagraph"/>
        <w:numPr>
          <w:ilvl w:val="0"/>
          <w:numId w:val="3"/>
        </w:numPr>
        <w:spacing w:after="160" w:line="259" w:lineRule="auto"/>
        <w:rPr>
          <w:rFonts w:ascii="Cambria" w:eastAsiaTheme="minorEastAsia" w:hAnsi="Cambria"/>
        </w:rPr>
      </w:pPr>
      <w:proofErr w:type="gramStart"/>
      <w:r>
        <w:rPr>
          <w:rFonts w:ascii="Cambria" w:eastAsiaTheme="minorEastAsia" w:hAnsi="Cambria"/>
        </w:rPr>
        <w:t xml:space="preserve">Multiply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2x-14</m:t>
            </m:r>
          </m:num>
          <m:den>
            <m:r>
              <w:rPr>
                <w:rFonts w:ascii="Cambria Math" w:eastAsiaTheme="minorEastAsia" w:hAnsi="Cambria Math"/>
              </w:rPr>
              <m:t>4x-6</m:t>
            </m:r>
          </m:den>
        </m:f>
        <m:r>
          <w:rPr>
            <w:rFonts w:ascii="Cambria Math" w:eastAsiaTheme="minorEastAsia" w:hAnsi="Cambria Math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-13x+6</m:t>
            </m:r>
          </m:e>
        </m:d>
      </m:oMath>
      <w:r>
        <w:rPr>
          <w:rFonts w:ascii="Cambria" w:eastAsiaTheme="minorEastAsia" w:hAnsi="Cambria"/>
        </w:rPr>
        <w:t xml:space="preserve">.  </w:t>
      </w:r>
    </w:p>
    <w:p w:rsidR="000E411A" w:rsidRDefault="000E411A" w:rsidP="000E411A">
      <w:pPr>
        <w:pStyle w:val="ListParagraph"/>
        <w:numPr>
          <w:ilvl w:val="0"/>
          <w:numId w:val="3"/>
        </w:numPr>
        <w:spacing w:after="160" w:line="259" w:lineRule="auto"/>
        <w:rPr>
          <w:rFonts w:ascii="Cambria" w:eastAsiaTheme="minorEastAsia" w:hAnsi="Cambria"/>
        </w:rPr>
      </w:pPr>
      <w:r w:rsidRPr="00D729DE">
        <w:rPr>
          <w:rFonts w:ascii="Cambria" w:eastAsiaTheme="minorEastAsia" w:hAnsi="Cambria"/>
        </w:rPr>
        <w:t xml:space="preserve">Multiply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-6x-27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-11x+18</m:t>
            </m:r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+9x+18</m:t>
            </m:r>
          </m:den>
        </m:f>
      </m:oMath>
    </w:p>
    <w:p w:rsidR="00733B18" w:rsidRPr="00D729DE" w:rsidRDefault="00733B18" w:rsidP="00733B18">
      <w:pPr>
        <w:pStyle w:val="ListParagraph"/>
        <w:spacing w:after="160" w:line="259" w:lineRule="auto"/>
        <w:rPr>
          <w:rFonts w:ascii="Cambria" w:eastAsiaTheme="minorEastAsia" w:hAnsi="Cambria"/>
        </w:rPr>
      </w:pPr>
      <w:bookmarkStart w:id="0" w:name="_GoBack"/>
      <w:bookmarkEnd w:id="0"/>
    </w:p>
    <w:p w:rsidR="000E411A" w:rsidRDefault="000E411A" w:rsidP="000E411A">
      <w:pPr>
        <w:pStyle w:val="ListParagraph"/>
        <w:numPr>
          <w:ilvl w:val="0"/>
          <w:numId w:val="3"/>
        </w:numPr>
        <w:spacing w:after="160" w:line="259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For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+4x-12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-13x+40</m:t>
            </m:r>
          </m:den>
        </m:f>
      </m:oMath>
      <w:r>
        <w:rPr>
          <w:rFonts w:ascii="Cambria" w:eastAsiaTheme="minorEastAsia" w:hAnsi="Cambria"/>
        </w:rPr>
        <w:t xml:space="preserve"> </w:t>
      </w:r>
      <w:proofErr w:type="gramStart"/>
      <w:r>
        <w:rPr>
          <w:rFonts w:ascii="Cambria" w:eastAsiaTheme="minorEastAsia" w:hAnsi="Cambr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-16x-16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-36</m:t>
            </m:r>
          </m:den>
        </m:f>
      </m:oMath>
      <w:r>
        <w:rPr>
          <w:rFonts w:ascii="Cambria" w:eastAsiaTheme="minorEastAsia" w:hAnsi="Cambria"/>
        </w:rPr>
        <w:t xml:space="preserve">, find </w:t>
      </w:r>
      <m:oMath>
        <m:r>
          <w:rPr>
            <w:rFonts w:ascii="Cambria Math" w:eastAsiaTheme="minorEastAsia" w:hAnsi="Cambria Math"/>
          </w:rPr>
          <m:t>f(x)∙g(x)</m:t>
        </m:r>
      </m:oMath>
      <w:r>
        <w:rPr>
          <w:rFonts w:ascii="Cambria" w:eastAsiaTheme="minorEastAsia" w:hAnsi="Cambria"/>
        </w:rPr>
        <w:t>.</w:t>
      </w:r>
    </w:p>
    <w:p w:rsidR="006F476F" w:rsidRPr="000E411A" w:rsidRDefault="006F476F" w:rsidP="000E411A">
      <w:pPr>
        <w:pStyle w:val="ListParagraph"/>
        <w:spacing w:line="480" w:lineRule="auto"/>
        <w:rPr>
          <w:rFonts w:ascii="Cambria" w:eastAsia="MS Mincho" w:hAnsi="Cambria"/>
        </w:rPr>
      </w:pPr>
    </w:p>
    <w:p w:rsidR="00013065" w:rsidRPr="00013065" w:rsidRDefault="00013065" w:rsidP="00013065">
      <w:pPr>
        <w:pStyle w:val="ListParagraph"/>
        <w:rPr>
          <w:rFonts w:ascii="Cambria" w:eastAsia="MS Mincho" w:hAnsi="Cambria"/>
          <w:b/>
        </w:rPr>
      </w:pPr>
    </w:p>
    <w:p w:rsidR="00D27EB9" w:rsidRPr="00BD43F3" w:rsidRDefault="00D27EB9" w:rsidP="00D27EB9">
      <w:pPr>
        <w:rPr>
          <w:rFonts w:ascii="Cambria" w:hAnsi="Cambria"/>
        </w:rPr>
      </w:pPr>
    </w:p>
    <w:p w:rsidR="006758F0" w:rsidRPr="00BD43F3" w:rsidRDefault="006758F0">
      <w:pPr>
        <w:rPr>
          <w:rFonts w:ascii="Cambria" w:hAnsi="Cambria"/>
        </w:rPr>
      </w:pPr>
    </w:p>
    <w:sectPr w:rsidR="006758F0" w:rsidRPr="00BD43F3" w:rsidSect="0057328D">
      <w:footerReference w:type="default" r:id="rId6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733B18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733B18" w:rsidP="00F95841">
    <w:pPr>
      <w:pStyle w:val="Footer"/>
      <w:rPr>
        <w:sz w:val="32"/>
        <w:szCs w:val="32"/>
      </w:rPr>
    </w:pPr>
  </w:p>
  <w:p w:rsidR="00F95841" w:rsidRDefault="00733B18">
    <w:pPr>
      <w:pStyle w:val="Footer"/>
    </w:pPr>
  </w:p>
  <w:p w:rsidR="00F95841" w:rsidRDefault="00733B1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900D5"/>
    <w:multiLevelType w:val="hybridMultilevel"/>
    <w:tmpl w:val="B4E401A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37283"/>
    <w:multiLevelType w:val="hybridMultilevel"/>
    <w:tmpl w:val="803CF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93A20"/>
    <w:multiLevelType w:val="hybridMultilevel"/>
    <w:tmpl w:val="CF4E9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2E3"/>
    <w:multiLevelType w:val="hybridMultilevel"/>
    <w:tmpl w:val="1916C4AE"/>
    <w:lvl w:ilvl="0" w:tplc="A17CA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27B4F"/>
    <w:multiLevelType w:val="hybridMultilevel"/>
    <w:tmpl w:val="EFFE82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AB37DF"/>
    <w:multiLevelType w:val="hybridMultilevel"/>
    <w:tmpl w:val="FF040574"/>
    <w:lvl w:ilvl="0" w:tplc="85E076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B9"/>
    <w:rsid w:val="00013065"/>
    <w:rsid w:val="000E411A"/>
    <w:rsid w:val="00216113"/>
    <w:rsid w:val="002F247A"/>
    <w:rsid w:val="004B71B6"/>
    <w:rsid w:val="004E0C00"/>
    <w:rsid w:val="006758F0"/>
    <w:rsid w:val="006F476F"/>
    <w:rsid w:val="00733B18"/>
    <w:rsid w:val="00772CA7"/>
    <w:rsid w:val="007F00AB"/>
    <w:rsid w:val="00A73757"/>
    <w:rsid w:val="00BD43F3"/>
    <w:rsid w:val="00CE55E1"/>
    <w:rsid w:val="00D27EB9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E8539-7AA3-4E1D-85F4-EF709744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E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E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27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EB9"/>
  </w:style>
  <w:style w:type="character" w:customStyle="1" w:styleId="apple-converted-space">
    <w:name w:val="apple-converted-space"/>
    <w:basedOn w:val="DefaultParagraphFont"/>
    <w:rsid w:val="00D27EB9"/>
  </w:style>
  <w:style w:type="character" w:styleId="PlaceholderText">
    <w:name w:val="Placeholder Text"/>
    <w:basedOn w:val="DefaultParagraphFont"/>
    <w:uiPriority w:val="99"/>
    <w:semiHidden/>
    <w:rsid w:val="000130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2016-12-10T16:40:00Z</dcterms:created>
  <dcterms:modified xsi:type="dcterms:W3CDTF">2016-12-10T17:16:00Z</dcterms:modified>
</cp:coreProperties>
</file>